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CB" w:rsidRPr="002109B7" w:rsidRDefault="00A803CB" w:rsidP="00A803CB">
      <w:pPr>
        <w:pStyle w:val="a3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DC044B" w:rsidRPr="00BC2F40" w:rsidRDefault="00A803CB" w:rsidP="00DC044B">
      <w:pPr>
        <w:pStyle w:val="a4"/>
        <w:spacing w:after="0" w:afterAutospacing="0" w:line="276" w:lineRule="auto"/>
        <w:jc w:val="both"/>
        <w:rPr>
          <w:b/>
        </w:rPr>
      </w:pPr>
      <w:r w:rsidRPr="002109B7">
        <w:t xml:space="preserve">            </w:t>
      </w:r>
      <w:r w:rsidR="00DC044B" w:rsidRPr="00BC2F40">
        <w:rPr>
          <w:b/>
        </w:rPr>
        <w:t>Данная рабочая программа предназначена для следующих категорий обучающихся:</w:t>
      </w:r>
    </w:p>
    <w:p w:rsidR="00DC044B" w:rsidRDefault="00DC044B" w:rsidP="00DC044B">
      <w:pPr>
        <w:pStyle w:val="a4"/>
        <w:spacing w:line="276" w:lineRule="auto"/>
        <w:ind w:left="-567" w:firstLine="567"/>
        <w:contextualSpacing/>
        <w:jc w:val="both"/>
        <w:rPr>
          <w:i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DC044B" w:rsidRDefault="00DC044B" w:rsidP="00DC044B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Нормативные правовые документы, на основании которых разработана рабочая программа:</w:t>
      </w:r>
    </w:p>
    <w:p w:rsidR="00DC044B" w:rsidRDefault="00DC044B" w:rsidP="00DC044B">
      <w:pPr>
        <w:pStyle w:val="a3"/>
        <w:tabs>
          <w:tab w:val="left" w:pos="142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044B" w:rsidRDefault="00DC044B" w:rsidP="00DC044B">
      <w:pPr>
        <w:pStyle w:val="a5"/>
        <w:widowControl/>
        <w:numPr>
          <w:ilvl w:val="0"/>
          <w:numId w:val="9"/>
        </w:numPr>
        <w:tabs>
          <w:tab w:val="left" w:pos="142"/>
        </w:tabs>
        <w:autoSpaceDE/>
        <w:autoSpaceDN/>
        <w:adjustRightInd/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Закона Российской Федерации от 29.12.2012 № 273-ФЗ «Об образовании в Российской Федерации»;</w:t>
      </w:r>
    </w:p>
    <w:p w:rsidR="00DC044B" w:rsidRPr="005A2572" w:rsidRDefault="00DC044B" w:rsidP="00DC044B">
      <w:pPr>
        <w:pStyle w:val="a5"/>
        <w:widowControl/>
        <w:numPr>
          <w:ilvl w:val="0"/>
          <w:numId w:val="9"/>
        </w:numPr>
        <w:tabs>
          <w:tab w:val="left" w:pos="142"/>
        </w:tabs>
        <w:autoSpaceDE/>
        <w:autoSpaceDN/>
        <w:adjustRightInd/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 приказом Министерства образования и науки Российской Федерации от «17»  </w:t>
      </w:r>
      <w:r>
        <w:rPr>
          <w:sz w:val="24"/>
          <w:szCs w:val="24"/>
          <w:u w:val="single"/>
        </w:rPr>
        <w:t>декабря</w:t>
      </w:r>
      <w:r>
        <w:rPr>
          <w:sz w:val="24"/>
          <w:szCs w:val="24"/>
        </w:rPr>
        <w:t xml:space="preserve">  2010 г. № </w:t>
      </w:r>
      <w:r>
        <w:rPr>
          <w:sz w:val="24"/>
          <w:szCs w:val="24"/>
          <w:u w:val="single"/>
        </w:rPr>
        <w:t>1897;</w:t>
      </w:r>
    </w:p>
    <w:p w:rsidR="00DC044B" w:rsidRPr="00FD599E" w:rsidRDefault="00DC044B" w:rsidP="00DC044B">
      <w:pPr>
        <w:pStyle w:val="a5"/>
        <w:numPr>
          <w:ilvl w:val="0"/>
          <w:numId w:val="9"/>
        </w:numPr>
        <w:tabs>
          <w:tab w:val="left" w:pos="142"/>
        </w:tabs>
        <w:spacing w:before="267" w:after="267" w:line="356" w:lineRule="atLeast"/>
        <w:ind w:left="-567" w:firstLine="567"/>
        <w:jc w:val="both"/>
        <w:rPr>
          <w:color w:val="444444"/>
          <w:sz w:val="24"/>
          <w:szCs w:val="24"/>
        </w:rPr>
      </w:pPr>
      <w:r w:rsidRPr="00FD599E">
        <w:rPr>
          <w:sz w:val="24"/>
          <w:szCs w:val="24"/>
        </w:rPr>
        <w:t xml:space="preserve">Приказ </w:t>
      </w:r>
      <w:proofErr w:type="spellStart"/>
      <w:r w:rsidRPr="00FD599E">
        <w:rPr>
          <w:sz w:val="24"/>
          <w:szCs w:val="24"/>
        </w:rPr>
        <w:t>Минобрнауки</w:t>
      </w:r>
      <w:proofErr w:type="spellEnd"/>
      <w:r w:rsidRPr="00FD599E">
        <w:rPr>
          <w:sz w:val="24"/>
          <w:szCs w:val="24"/>
        </w:rPr>
        <w:t xml:space="preserve"> России от 31.12.2015 N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 (Зарегистрировано в Минюсте России 02.02.2016 N 40937)</w:t>
      </w:r>
      <w:r>
        <w:rPr>
          <w:sz w:val="24"/>
          <w:szCs w:val="24"/>
        </w:rPr>
        <w:t>;</w:t>
      </w:r>
    </w:p>
    <w:p w:rsidR="00DC044B" w:rsidRDefault="00DC044B" w:rsidP="00DC044B">
      <w:pPr>
        <w:pStyle w:val="a5"/>
        <w:widowControl/>
        <w:numPr>
          <w:ilvl w:val="0"/>
          <w:numId w:val="9"/>
        </w:numPr>
        <w:tabs>
          <w:tab w:val="left" w:pos="142"/>
        </w:tabs>
        <w:autoSpaceDE/>
        <w:autoSpaceDN/>
        <w:adjustRightInd/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Постановления Главного государственного санитарного врача Российской Федерации №189 от 29.12.2010 «Об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 </w:t>
      </w:r>
    </w:p>
    <w:p w:rsidR="00DC044B" w:rsidRDefault="00DC044B" w:rsidP="00DC044B">
      <w:pPr>
        <w:pStyle w:val="a5"/>
        <w:widowControl/>
        <w:numPr>
          <w:ilvl w:val="0"/>
          <w:numId w:val="9"/>
        </w:numPr>
        <w:tabs>
          <w:tab w:val="left" w:pos="142"/>
        </w:tabs>
        <w:autoSpaceDE/>
        <w:autoSpaceDN/>
        <w:adjustRightInd/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Приказа Министерства образования и науки Российской Федерации от 31.03.2014  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C044B" w:rsidRDefault="00DC044B" w:rsidP="00DC044B">
      <w:pPr>
        <w:pStyle w:val="a5"/>
        <w:widowControl/>
        <w:numPr>
          <w:ilvl w:val="0"/>
          <w:numId w:val="9"/>
        </w:numPr>
        <w:tabs>
          <w:tab w:val="left" w:pos="142"/>
        </w:tabs>
        <w:autoSpaceDE/>
        <w:autoSpaceDN/>
        <w:adjustRightInd/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Основная образовательная программа основного общего образования МБОУ Аннинская СОШ №3, утверждена приказом №150 от 31.08.2015г.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 xml:space="preserve">Данная программа является пропедевтическим курсом, предваряющим систематическое изучение предмета. При её разработке частично использовалась физическая составляющая программы А.Е. Гуревича, Д.А. Исаева, Л.С. </w:t>
      </w:r>
      <w:proofErr w:type="spellStart"/>
      <w:r w:rsidRPr="002109B7">
        <w:rPr>
          <w:rFonts w:ascii="Times New Roman" w:hAnsi="Times New Roman"/>
          <w:sz w:val="24"/>
          <w:szCs w:val="24"/>
        </w:rPr>
        <w:t>Понтак</w:t>
      </w:r>
      <w:proofErr w:type="spellEnd"/>
      <w:r w:rsidRPr="002109B7">
        <w:rPr>
          <w:rFonts w:ascii="Times New Roman" w:hAnsi="Times New Roman"/>
          <w:sz w:val="24"/>
          <w:szCs w:val="24"/>
        </w:rPr>
        <w:t xml:space="preserve"> «Физика. Химия. 5-6 классы», </w:t>
      </w:r>
      <w:proofErr w:type="gramStart"/>
      <w:r w:rsidRPr="002109B7">
        <w:rPr>
          <w:rFonts w:ascii="Times New Roman" w:hAnsi="Times New Roman"/>
          <w:sz w:val="24"/>
          <w:szCs w:val="24"/>
        </w:rPr>
        <w:t>включенной</w:t>
      </w:r>
      <w:proofErr w:type="gramEnd"/>
      <w:r w:rsidRPr="002109B7">
        <w:rPr>
          <w:rFonts w:ascii="Times New Roman" w:hAnsi="Times New Roman"/>
          <w:sz w:val="24"/>
          <w:szCs w:val="24"/>
        </w:rPr>
        <w:t xml:space="preserve"> в перечень программ для общеобразовательных учреждений. 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 xml:space="preserve">На ранних этапах образования ставится задача сформировать представления о явлениях и законах окружающего мира, с которыми школьники сталкиваются в повседневной жизни. Формируются первоначальные представления о научном методе познания, развиваются способности к исследованию, учащиеся учатся наблюдать, планировать и проводить эксперименты. 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>Данный курс является принципиально новым, ориентированным, прежде всего, на развитие личности ребёнка.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 xml:space="preserve">С учетом психологических особенностей детей данного возраста предусматривается развитие внимания, наблюдательности, логического и критического мышления, умения грамотно выражать свои мысли, описывать явления, что позволит при изучении основного курса физики выдвигать гипотезы, предлагать физические модели и с их помощью объяснять явления окружающего мира. Для формирования интереса учащихся к изучению предмета и стремления к его пониманию предполагается использование рисунков различных явлений, опытов и измерительных приборов, качественное </w:t>
      </w:r>
      <w:proofErr w:type="spellStart"/>
      <w:r w:rsidRPr="002109B7">
        <w:rPr>
          <w:rFonts w:ascii="Times New Roman" w:hAnsi="Times New Roman"/>
          <w:sz w:val="24"/>
          <w:szCs w:val="24"/>
        </w:rPr>
        <w:t>мультимедийное</w:t>
      </w:r>
      <w:proofErr w:type="spellEnd"/>
      <w:r w:rsidRPr="002109B7">
        <w:rPr>
          <w:rFonts w:ascii="Times New Roman" w:hAnsi="Times New Roman"/>
          <w:sz w:val="24"/>
          <w:szCs w:val="24"/>
        </w:rPr>
        <w:t xml:space="preserve"> сопровождение уроков и </w:t>
      </w:r>
      <w:r w:rsidRPr="002109B7">
        <w:rPr>
          <w:rFonts w:ascii="Times New Roman" w:hAnsi="Times New Roman"/>
          <w:sz w:val="24"/>
          <w:szCs w:val="24"/>
        </w:rPr>
        <w:lastRenderedPageBreak/>
        <w:t xml:space="preserve">лабораторных работ,   использование игровых ситуаций, а также  большое количество качественных вопросов, экспериментальных заданий и лабораторных работ. </w:t>
      </w:r>
    </w:p>
    <w:p w:rsidR="00A803CB" w:rsidRDefault="00A803CB" w:rsidP="00B45581">
      <w:pPr>
        <w:pStyle w:val="a4"/>
        <w:spacing w:before="0" w:beforeAutospacing="0" w:after="0" w:afterAutospacing="0"/>
        <w:ind w:left="-567" w:firstLine="567"/>
        <w:jc w:val="both"/>
      </w:pPr>
      <w:r w:rsidRPr="002109B7">
        <w:t>Авторская программа рассчитана на 68 учебных часов (занятия по 2 ч. в неделю). Так как из школьного компонента на ведение данного курса выделен только 0,5 часа в неделю, то общее число часов составляет – 17</w:t>
      </w:r>
      <w:r>
        <w:t>часов</w:t>
      </w:r>
      <w:r w:rsidRPr="002109B7">
        <w:t xml:space="preserve"> (на 1  год). Программу пришлось сократить.  Считаю целесообразным исключить главу «Земля – планета Солнечной системы», т. к. этот материал рассматривается в курсе «</w:t>
      </w:r>
      <w:r>
        <w:t>Географии</w:t>
      </w:r>
      <w:r w:rsidRPr="002109B7">
        <w:t>» 5 класса. Так же сокращено количество часов для изучения  тем, которые подробно будут рассматриваться в курсе физики 7-8 классов (по разным причинам: иногда из-за сложности восприятия, иногда из-за невозможности производить необходимые расчеты (десятичные числа учащимися 5-го класса ещё не изучены)).</w:t>
      </w:r>
    </w:p>
    <w:p w:rsidR="00B45581" w:rsidRPr="00B45581" w:rsidRDefault="00B45581" w:rsidP="00B45581">
      <w:pPr>
        <w:pStyle w:val="a4"/>
        <w:spacing w:before="0" w:beforeAutospacing="0" w:after="0" w:afterAutospacing="0"/>
        <w:ind w:left="-567" w:firstLine="567"/>
        <w:jc w:val="both"/>
      </w:pPr>
    </w:p>
    <w:p w:rsidR="00A803CB" w:rsidRDefault="00A803CB" w:rsidP="00A803CB">
      <w:pPr>
        <w:pStyle w:val="a4"/>
        <w:spacing w:after="0"/>
        <w:ind w:left="-567" w:firstLine="567"/>
        <w:contextualSpacing/>
        <w:jc w:val="both"/>
      </w:pPr>
      <w:r w:rsidRPr="002109B7">
        <w:t>Курс 5-го класса преимущественно рисует картину природы и человека, знакомит учащихся с физическими явлениями, в которых проявляется свойства тел,  строение вещества, движение и взаимодействие его частиц.  Учащиеся изучают способы измерения физических величин с помощью измерительных приборов. В данном курсе они научатся пользоваться мензуркой, термометром, рычажными весами, динамометром, амперметром и вольтметром. Вторая часть курса 5-го класса структурирует представление о физической картине мире на основе постепенного углубления представлений о природе взаимодействий.</w:t>
      </w:r>
    </w:p>
    <w:p w:rsidR="00A803CB" w:rsidRPr="002109B7" w:rsidRDefault="00A803CB" w:rsidP="00A803CB">
      <w:pPr>
        <w:pStyle w:val="a4"/>
        <w:spacing w:after="0"/>
        <w:ind w:left="-567" w:firstLine="567"/>
        <w:contextualSpacing/>
        <w:jc w:val="both"/>
        <w:rPr>
          <w:i/>
        </w:rPr>
      </w:pPr>
      <w:r>
        <w:t>При изучении физики в 7-9</w:t>
      </w:r>
      <w:r w:rsidRPr="002109B7">
        <w:t xml:space="preserve"> классах данный курс позволит облегчить понимание физических терминов, формирование устойчивых навыков решения задач, теоретических и математических выводов законов природы, различных теорий и исследовательских проектов.</w:t>
      </w:r>
    </w:p>
    <w:p w:rsidR="00A803CB" w:rsidRPr="002109B7" w:rsidRDefault="00A803CB" w:rsidP="00A803CB">
      <w:pPr>
        <w:pStyle w:val="a4"/>
        <w:spacing w:before="0" w:beforeAutospacing="0" w:after="0" w:afterAutospacing="0"/>
        <w:ind w:left="-567" w:firstLine="567"/>
        <w:jc w:val="both"/>
        <w:rPr>
          <w:b/>
        </w:rPr>
      </w:pPr>
      <w:r w:rsidRPr="002109B7">
        <w:rPr>
          <w:b/>
        </w:rPr>
        <w:t>Цель курса:</w:t>
      </w:r>
    </w:p>
    <w:p w:rsidR="00A803CB" w:rsidRPr="002109B7" w:rsidRDefault="00A803CB" w:rsidP="00A803CB">
      <w:pPr>
        <w:pStyle w:val="a4"/>
        <w:spacing w:before="0" w:beforeAutospacing="0" w:after="0" w:afterAutospacing="0"/>
        <w:ind w:left="-567" w:firstLine="567"/>
        <w:jc w:val="both"/>
        <w:rPr>
          <w:i/>
        </w:rPr>
      </w:pPr>
      <w:r>
        <w:t>Подготовить учащихся 5</w:t>
      </w:r>
      <w:r w:rsidRPr="00A05608">
        <w:t xml:space="preserve"> класса к изучению курса физ</w:t>
      </w:r>
      <w:r>
        <w:t>ики основной школы (7-9 класса).</w:t>
      </w:r>
    </w:p>
    <w:p w:rsidR="00A803CB" w:rsidRPr="00A803CB" w:rsidRDefault="00A803CB" w:rsidP="00A803CB">
      <w:pPr>
        <w:pStyle w:val="a4"/>
        <w:spacing w:before="0" w:beforeAutospacing="0" w:after="0" w:afterAutospacing="0"/>
        <w:ind w:left="-567" w:firstLine="567"/>
        <w:jc w:val="both"/>
        <w:rPr>
          <w:b/>
        </w:rPr>
      </w:pPr>
      <w:r w:rsidRPr="00A803CB">
        <w:rPr>
          <w:b/>
        </w:rPr>
        <w:t>Задачи курса:</w:t>
      </w:r>
    </w:p>
    <w:p w:rsidR="00A803CB" w:rsidRPr="00A05608" w:rsidRDefault="00A803CB" w:rsidP="00A803CB">
      <w:pPr>
        <w:pStyle w:val="a4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-567" w:firstLine="567"/>
        <w:jc w:val="both"/>
      </w:pPr>
      <w:r w:rsidRPr="00A05608">
        <w:t xml:space="preserve">ознакомление учащихся </w:t>
      </w:r>
      <w:r>
        <w:t>5класса</w:t>
      </w:r>
      <w:r w:rsidRPr="00A05608">
        <w:t xml:space="preserve"> средней школы с широким кругом явлений физики, с которыми они непосредственно сталкиваются в повседневной жизни;</w:t>
      </w:r>
    </w:p>
    <w:p w:rsidR="00A803CB" w:rsidRPr="00A05608" w:rsidRDefault="00A803CB" w:rsidP="00A803CB">
      <w:pPr>
        <w:pStyle w:val="a4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-567" w:firstLine="567"/>
        <w:jc w:val="both"/>
      </w:pPr>
      <w:r w:rsidRPr="00A05608">
        <w:t>развитие интеллектуальных и творческих способностей учащихся;</w:t>
      </w:r>
    </w:p>
    <w:p w:rsidR="00A803CB" w:rsidRPr="00A05608" w:rsidRDefault="00A803CB" w:rsidP="00A803CB">
      <w:pPr>
        <w:pStyle w:val="a4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-567" w:firstLine="567"/>
        <w:jc w:val="both"/>
      </w:pPr>
      <w:r w:rsidRPr="00A05608">
        <w:t>повышение интереса к познанию законов природы;</w:t>
      </w:r>
    </w:p>
    <w:p w:rsidR="00A803CB" w:rsidRPr="00A05608" w:rsidRDefault="00A803CB" w:rsidP="00A803CB">
      <w:pPr>
        <w:pStyle w:val="a4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-567" w:firstLine="567"/>
        <w:jc w:val="both"/>
      </w:pPr>
      <w:r w:rsidRPr="00A05608">
        <w:t xml:space="preserve">подготовка  к </w:t>
      </w:r>
      <w:r>
        <w:t>систематическому изучению курса</w:t>
      </w:r>
      <w:r w:rsidRPr="00A05608">
        <w:t xml:space="preserve"> физики в </w:t>
      </w:r>
      <w:r>
        <w:t>7-8</w:t>
      </w:r>
      <w:r w:rsidRPr="00A05608">
        <w:t xml:space="preserve"> классах;</w:t>
      </w:r>
    </w:p>
    <w:p w:rsidR="00A803CB" w:rsidRPr="00A05608" w:rsidRDefault="00A803CB" w:rsidP="00A803CB">
      <w:pPr>
        <w:pStyle w:val="a4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-567" w:firstLine="567"/>
        <w:jc w:val="both"/>
      </w:pPr>
      <w:r w:rsidRPr="00A05608">
        <w:t>ориентация в профессиональном плане на ранних стадиях обучения.</w:t>
      </w:r>
    </w:p>
    <w:p w:rsidR="00A803CB" w:rsidRPr="002109B7" w:rsidRDefault="00A803CB" w:rsidP="00A803C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803CB" w:rsidRPr="002109B7" w:rsidRDefault="00A803CB" w:rsidP="00A803CB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2109B7">
        <w:rPr>
          <w:rFonts w:ascii="Times New Roman" w:hAnsi="Times New Roman"/>
          <w:b/>
          <w:sz w:val="24"/>
          <w:szCs w:val="24"/>
        </w:rPr>
        <w:t>Методы и средства обучения.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>В спецкурсе используются эвристические исследовательские методы обучения: анализ информации, постановка эксперимента, проведение исследований. Эти методы в наибольшей степени должны обеспечить развитие познавательных интересов, интеллектуальных и творческих способностей, в самостоятельности в приобретении знаний при выполнении творческих заданий, экспериментальных исследований. Роль учителя в обучении меняется: он выступает как организатор, консультант, эксперт самого процесса деятельности учащихся и её результатов.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2109B7" w:rsidRDefault="00A803CB" w:rsidP="00A803CB">
      <w:pPr>
        <w:pStyle w:val="a3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b/>
          <w:sz w:val="24"/>
          <w:szCs w:val="24"/>
        </w:rPr>
        <w:t>Основные формы организации учебных занятий</w:t>
      </w:r>
      <w:r w:rsidRPr="002109B7">
        <w:rPr>
          <w:rFonts w:ascii="Times New Roman" w:hAnsi="Times New Roman"/>
          <w:sz w:val="24"/>
          <w:szCs w:val="24"/>
        </w:rPr>
        <w:t>.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 xml:space="preserve">В соответствии с целями спецкурса, его содержанием и методами обучения наиболее оптимальной формой занятия является самостоятельная исследовательская работа. 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2109B7">
        <w:rPr>
          <w:rFonts w:ascii="Times New Roman" w:hAnsi="Times New Roman"/>
          <w:sz w:val="24"/>
          <w:szCs w:val="24"/>
        </w:rPr>
        <w:t>орм</w:t>
      </w:r>
      <w:r>
        <w:rPr>
          <w:rFonts w:ascii="Times New Roman" w:hAnsi="Times New Roman"/>
          <w:sz w:val="24"/>
          <w:szCs w:val="24"/>
        </w:rPr>
        <w:t>ы</w:t>
      </w:r>
      <w:r w:rsidRPr="002109B7">
        <w:rPr>
          <w:rFonts w:ascii="Times New Roman" w:hAnsi="Times New Roman"/>
          <w:sz w:val="24"/>
          <w:szCs w:val="24"/>
        </w:rPr>
        <w:t xml:space="preserve"> работы: 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109B7">
        <w:rPr>
          <w:rFonts w:ascii="Times New Roman" w:hAnsi="Times New Roman"/>
          <w:sz w:val="24"/>
          <w:szCs w:val="24"/>
        </w:rPr>
        <w:t xml:space="preserve">консультация с учителем; 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 xml:space="preserve">•    работа в малых группах (2-3 человека) при выполнении исследовательских заданий; </w:t>
      </w:r>
    </w:p>
    <w:p w:rsidR="00A803CB" w:rsidRPr="002109B7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109B7">
        <w:rPr>
          <w:rFonts w:ascii="Times New Roman" w:hAnsi="Times New Roman"/>
          <w:sz w:val="24"/>
          <w:szCs w:val="24"/>
        </w:rPr>
        <w:t>подготовка отчетных материалов по результатам проведения исследований.</w:t>
      </w:r>
    </w:p>
    <w:p w:rsidR="00A803CB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F09D6">
        <w:rPr>
          <w:rFonts w:ascii="Times New Roman" w:hAnsi="Times New Roman"/>
          <w:sz w:val="28"/>
          <w:szCs w:val="28"/>
        </w:rPr>
        <w:t xml:space="preserve"> </w:t>
      </w:r>
    </w:p>
    <w:p w:rsidR="00A803CB" w:rsidRDefault="00A803CB" w:rsidP="00A803CB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803CB" w:rsidRPr="002109B7" w:rsidRDefault="00A803CB" w:rsidP="00A803CB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Прогнозируемые результаты</w:t>
      </w:r>
      <w:r w:rsidRPr="002109B7">
        <w:rPr>
          <w:rFonts w:ascii="Times New Roman" w:hAnsi="Times New Roman"/>
          <w:b/>
          <w:sz w:val="24"/>
          <w:szCs w:val="24"/>
        </w:rPr>
        <w:t>:</w:t>
      </w:r>
    </w:p>
    <w:p w:rsidR="00A803CB" w:rsidRPr="002109B7" w:rsidRDefault="00A803CB" w:rsidP="00A803CB">
      <w:pPr>
        <w:pStyle w:val="a3"/>
        <w:numPr>
          <w:ilvl w:val="0"/>
          <w:numId w:val="4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>овладение конкретными физическими понятиями, необходимыми для изучения курса физики, для продолжения образования;</w:t>
      </w:r>
    </w:p>
    <w:p w:rsidR="00A803CB" w:rsidRPr="002109B7" w:rsidRDefault="00A803CB" w:rsidP="00A803CB">
      <w:pPr>
        <w:pStyle w:val="a3"/>
        <w:numPr>
          <w:ilvl w:val="0"/>
          <w:numId w:val="4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lastRenderedPageBreak/>
        <w:t>интеллектуальное развитие учащихся, формирование качеств мышления, характерных для физической деятельности и необходимых для продуктивной жизни в обществе;</w:t>
      </w:r>
    </w:p>
    <w:p w:rsidR="00A803CB" w:rsidRPr="002109B7" w:rsidRDefault="00A803CB" w:rsidP="00A803CB">
      <w:pPr>
        <w:pStyle w:val="a3"/>
        <w:numPr>
          <w:ilvl w:val="0"/>
          <w:numId w:val="4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>формирование представлений об идеях и методах изучения природы, о физике как форме её описания и методе познания действительности;</w:t>
      </w:r>
    </w:p>
    <w:p w:rsidR="00A803CB" w:rsidRPr="002109B7" w:rsidRDefault="00A803CB" w:rsidP="00A803CB">
      <w:pPr>
        <w:pStyle w:val="a3"/>
        <w:numPr>
          <w:ilvl w:val="0"/>
          <w:numId w:val="4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>формирование представлений о физике как части общечеловеческой культуры, понимания значимости физики для общественного прогресса;</w:t>
      </w:r>
    </w:p>
    <w:p w:rsidR="00A803CB" w:rsidRPr="002109B7" w:rsidRDefault="00A803CB" w:rsidP="00A803CB">
      <w:pPr>
        <w:pStyle w:val="a3"/>
        <w:numPr>
          <w:ilvl w:val="0"/>
          <w:numId w:val="4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>пробуждение интереса к самостоятельному творческому мышлению;</w:t>
      </w:r>
    </w:p>
    <w:p w:rsidR="00A803CB" w:rsidRPr="002109B7" w:rsidRDefault="00A803CB" w:rsidP="00A803CB">
      <w:pPr>
        <w:pStyle w:val="a3"/>
        <w:numPr>
          <w:ilvl w:val="0"/>
          <w:numId w:val="4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>формирование у учащихся рациональных умений и приёмов умственной  деятельности;</w:t>
      </w:r>
    </w:p>
    <w:p w:rsidR="00A803CB" w:rsidRPr="002109B7" w:rsidRDefault="00A803CB" w:rsidP="00A803CB">
      <w:pPr>
        <w:pStyle w:val="a3"/>
        <w:numPr>
          <w:ilvl w:val="0"/>
          <w:numId w:val="4"/>
        </w:numPr>
        <w:tabs>
          <w:tab w:val="left" w:pos="142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109B7">
        <w:rPr>
          <w:rFonts w:ascii="Times New Roman" w:hAnsi="Times New Roman"/>
          <w:sz w:val="24"/>
          <w:szCs w:val="24"/>
        </w:rPr>
        <w:t xml:space="preserve">воспитание культуры мышления, мировоззренческой культуры учащихся. </w:t>
      </w:r>
    </w:p>
    <w:p w:rsidR="00DC044B" w:rsidRDefault="00DC044B" w:rsidP="00DC04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03CB" w:rsidRPr="00DC044B" w:rsidRDefault="00A803CB" w:rsidP="00DC04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C044B">
        <w:rPr>
          <w:rFonts w:ascii="Times New Roman" w:hAnsi="Times New Roman"/>
          <w:b/>
          <w:sz w:val="24"/>
          <w:szCs w:val="24"/>
        </w:rPr>
        <w:t>Структура программы</w:t>
      </w:r>
    </w:p>
    <w:p w:rsidR="00A803CB" w:rsidRPr="00357B89" w:rsidRDefault="00A803CB" w:rsidP="00A803CB">
      <w:pPr>
        <w:pStyle w:val="a3"/>
        <w:jc w:val="center"/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95"/>
        <w:gridCol w:w="1842"/>
        <w:gridCol w:w="1701"/>
      </w:tblGrid>
      <w:tr w:rsidR="00A803CB" w:rsidRPr="001274FD" w:rsidTr="009C4D5D">
        <w:tc>
          <w:tcPr>
            <w:tcW w:w="675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74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274F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74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разделов</w:t>
            </w:r>
          </w:p>
        </w:tc>
        <w:tc>
          <w:tcPr>
            <w:tcW w:w="1842" w:type="dxa"/>
          </w:tcPr>
          <w:p w:rsidR="00A803CB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</w:p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</w:t>
            </w:r>
            <w:r w:rsidRPr="001274FD"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274FD">
              <w:rPr>
                <w:rFonts w:ascii="Times New Roman" w:hAnsi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экспериментов</w:t>
            </w:r>
          </w:p>
        </w:tc>
        <w:tc>
          <w:tcPr>
            <w:tcW w:w="1701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A803CB" w:rsidRPr="001274FD" w:rsidTr="009C4D5D">
        <w:tc>
          <w:tcPr>
            <w:tcW w:w="675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803CB" w:rsidRPr="001274FD" w:rsidRDefault="00A803CB" w:rsidP="009C4D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842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3CB" w:rsidRPr="001274FD" w:rsidRDefault="00DC044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03CB" w:rsidRPr="001274FD" w:rsidTr="009C4D5D">
        <w:tc>
          <w:tcPr>
            <w:tcW w:w="675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A803CB" w:rsidRPr="001274FD" w:rsidRDefault="00A803CB" w:rsidP="009C4D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Тело и вещество</w:t>
            </w:r>
          </w:p>
        </w:tc>
        <w:tc>
          <w:tcPr>
            <w:tcW w:w="1842" w:type="dxa"/>
          </w:tcPr>
          <w:p w:rsidR="00A803CB" w:rsidRPr="001274FD" w:rsidRDefault="00DC044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03CB" w:rsidRPr="001274FD" w:rsidTr="009C4D5D">
        <w:tc>
          <w:tcPr>
            <w:tcW w:w="675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803CB" w:rsidRPr="001274FD" w:rsidRDefault="00A803CB" w:rsidP="009C4D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Строение и плотность вещества</w:t>
            </w:r>
          </w:p>
        </w:tc>
        <w:tc>
          <w:tcPr>
            <w:tcW w:w="1842" w:type="dxa"/>
          </w:tcPr>
          <w:p w:rsidR="00A803CB" w:rsidRPr="001274FD" w:rsidRDefault="00DC044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3CB" w:rsidRPr="001274FD" w:rsidRDefault="00DC044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03CB" w:rsidRPr="001274FD" w:rsidTr="009C4D5D">
        <w:tc>
          <w:tcPr>
            <w:tcW w:w="675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A803CB" w:rsidRPr="001274FD" w:rsidRDefault="00A803CB" w:rsidP="009C4D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Взаимодействие тел. Силы  природы</w:t>
            </w:r>
          </w:p>
        </w:tc>
        <w:tc>
          <w:tcPr>
            <w:tcW w:w="1842" w:type="dxa"/>
          </w:tcPr>
          <w:p w:rsidR="00A803CB" w:rsidRPr="001274FD" w:rsidRDefault="00DC044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3CB" w:rsidRPr="001274FD" w:rsidRDefault="00DC044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803CB" w:rsidRPr="001274FD" w:rsidTr="009C4D5D">
        <w:tc>
          <w:tcPr>
            <w:tcW w:w="675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803CB" w:rsidRPr="001274FD" w:rsidRDefault="00A803CB" w:rsidP="009C4D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Давление</w:t>
            </w:r>
          </w:p>
        </w:tc>
        <w:tc>
          <w:tcPr>
            <w:tcW w:w="1842" w:type="dxa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803CB" w:rsidRPr="001274FD" w:rsidRDefault="00DC044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3CB" w:rsidRPr="001274FD" w:rsidTr="009C4D5D">
        <w:tc>
          <w:tcPr>
            <w:tcW w:w="5070" w:type="dxa"/>
            <w:gridSpan w:val="2"/>
          </w:tcPr>
          <w:p w:rsidR="00A803CB" w:rsidRPr="001274FD" w:rsidRDefault="00A803C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4FD"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A803CB" w:rsidRPr="001274FD" w:rsidRDefault="00DC044B" w:rsidP="009C4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803CB" w:rsidRPr="001274FD" w:rsidRDefault="00A803CB" w:rsidP="00DC0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044B">
              <w:rPr>
                <w:rFonts w:ascii="Times New Roman" w:hAnsi="Times New Roman"/>
                <w:sz w:val="24"/>
                <w:szCs w:val="24"/>
              </w:rPr>
              <w:t>6+1</w:t>
            </w:r>
          </w:p>
        </w:tc>
      </w:tr>
    </w:tbl>
    <w:p w:rsidR="00A803CB" w:rsidRPr="00357B89" w:rsidRDefault="00A803CB" w:rsidP="00A803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03CB" w:rsidRPr="00357B89" w:rsidRDefault="00A803CB" w:rsidP="00A803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b/>
          <w:sz w:val="24"/>
          <w:szCs w:val="24"/>
        </w:rPr>
        <w:t xml:space="preserve">Содержание программы </w:t>
      </w:r>
    </w:p>
    <w:p w:rsidR="00A803CB" w:rsidRPr="00357B89" w:rsidRDefault="00A803CB" w:rsidP="00A803C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b/>
          <w:sz w:val="24"/>
          <w:szCs w:val="24"/>
        </w:rPr>
        <w:t xml:space="preserve">5 класс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1274FD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b/>
          <w:sz w:val="24"/>
          <w:szCs w:val="24"/>
        </w:rPr>
        <w:t>1. Введение (</w:t>
      </w:r>
      <w:r>
        <w:rPr>
          <w:rFonts w:ascii="Times New Roman" w:hAnsi="Times New Roman"/>
          <w:b/>
          <w:sz w:val="24"/>
          <w:szCs w:val="24"/>
        </w:rPr>
        <w:t>3</w:t>
      </w:r>
      <w:r w:rsidRPr="00357B89">
        <w:rPr>
          <w:rFonts w:ascii="Times New Roman" w:hAnsi="Times New Roman"/>
          <w:b/>
          <w:sz w:val="24"/>
          <w:szCs w:val="24"/>
        </w:rPr>
        <w:t xml:space="preserve">ч).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Физика – наука о природе. Физические явления.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Методы познания природы: наблюдение, опыт, теория.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Инструментарий исследователя: лабораторное оборудование. Измерительные приборы. Простейшие измерения.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57B89">
        <w:rPr>
          <w:rFonts w:ascii="Times New Roman" w:hAnsi="Times New Roman"/>
          <w:b/>
          <w:i/>
          <w:sz w:val="24"/>
          <w:szCs w:val="24"/>
        </w:rPr>
        <w:t>Лабораторные работ и эксперименты</w:t>
      </w:r>
    </w:p>
    <w:p w:rsidR="00A803CB" w:rsidRPr="00357B89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Определение размеров физического тела.</w:t>
      </w:r>
    </w:p>
    <w:p w:rsidR="00A803CB" w:rsidRPr="00357B89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Измерение объёма жидкости. </w:t>
      </w:r>
    </w:p>
    <w:p w:rsidR="00A803CB" w:rsidRPr="00357B89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Измерение объёма твёрдого тела.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1274FD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b/>
          <w:sz w:val="24"/>
          <w:szCs w:val="24"/>
        </w:rPr>
        <w:t>2. Тело и вещество (</w:t>
      </w:r>
      <w:r>
        <w:rPr>
          <w:rFonts w:ascii="Times New Roman" w:hAnsi="Times New Roman"/>
          <w:b/>
          <w:sz w:val="24"/>
          <w:szCs w:val="24"/>
        </w:rPr>
        <w:t>3</w:t>
      </w:r>
      <w:r w:rsidRPr="00357B89">
        <w:rPr>
          <w:rFonts w:ascii="Times New Roman" w:hAnsi="Times New Roman"/>
          <w:b/>
          <w:sz w:val="24"/>
          <w:szCs w:val="24"/>
        </w:rPr>
        <w:t xml:space="preserve"> ч).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Характеристики тел и веществ.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Твердое, жидкое, газообразное состояние вещества.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Масса тела. Эталон массы. Измерение массы тела с помощью весов.</w:t>
      </w:r>
    </w:p>
    <w:p w:rsidR="00A803CB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Температура. Термометр.</w:t>
      </w:r>
    </w:p>
    <w:p w:rsidR="00A803CB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 </w:t>
      </w:r>
      <w:r w:rsidRPr="00357B89">
        <w:rPr>
          <w:rFonts w:ascii="Times New Roman" w:hAnsi="Times New Roman"/>
          <w:b/>
          <w:i/>
          <w:sz w:val="24"/>
          <w:szCs w:val="24"/>
        </w:rPr>
        <w:t>Лабораторные работ и эксперименты</w:t>
      </w:r>
    </w:p>
    <w:p w:rsidR="00A803CB" w:rsidRPr="00357B89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 Измерение массы тела на рычажных весах</w:t>
      </w:r>
    </w:p>
    <w:p w:rsidR="00A803CB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 Измерение температуры воды и воздуха.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1274FD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1274FD">
        <w:rPr>
          <w:rFonts w:ascii="Times New Roman" w:hAnsi="Times New Roman"/>
          <w:b/>
          <w:sz w:val="24"/>
          <w:szCs w:val="24"/>
        </w:rPr>
        <w:t>3.Строение и плотность вещества</w:t>
      </w:r>
      <w:r>
        <w:rPr>
          <w:rFonts w:ascii="Times New Roman" w:hAnsi="Times New Roman"/>
          <w:b/>
          <w:sz w:val="24"/>
          <w:szCs w:val="24"/>
        </w:rPr>
        <w:t>(5ч)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Строение вещества. Молекулы и атомы.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Движение молекул. Диффузия.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Взаимодействие частиц вещества. Объяснение различных состояний вещества на основе молекулярно-кинетических представлений.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lastRenderedPageBreak/>
        <w:t xml:space="preserve">Строение атома.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Плотность вещества.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57B89">
        <w:rPr>
          <w:rFonts w:ascii="Times New Roman" w:hAnsi="Times New Roman"/>
          <w:b/>
          <w:i/>
          <w:sz w:val="24"/>
          <w:szCs w:val="24"/>
        </w:rPr>
        <w:t>Лабораторные работ и эксперименты</w:t>
      </w:r>
    </w:p>
    <w:p w:rsidR="00A803CB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диффузии.</w:t>
      </w:r>
    </w:p>
    <w:p w:rsidR="00A803CB" w:rsidRPr="006602B7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Измерение плотности вещества.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1274FD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b/>
          <w:sz w:val="24"/>
          <w:szCs w:val="24"/>
        </w:rPr>
        <w:t>3. Взаимодействие тел (</w:t>
      </w:r>
      <w:r>
        <w:rPr>
          <w:rFonts w:ascii="Times New Roman" w:hAnsi="Times New Roman"/>
          <w:b/>
          <w:sz w:val="24"/>
          <w:szCs w:val="24"/>
        </w:rPr>
        <w:t>3</w:t>
      </w:r>
      <w:r w:rsidRPr="00357B89">
        <w:rPr>
          <w:rFonts w:ascii="Times New Roman" w:hAnsi="Times New Roman"/>
          <w:b/>
          <w:sz w:val="24"/>
          <w:szCs w:val="24"/>
        </w:rPr>
        <w:t xml:space="preserve"> ч).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Сила как характеристика взаимодействия.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Явление тяготения. Сила тяжести.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Деформация. Виды деформаций. Сила упругости.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Измерение сил. Динамометр.</w:t>
      </w:r>
    </w:p>
    <w:p w:rsidR="00A803CB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Сила трения. Роль трения в природе и технике. Способы усиления и ослабления трения.</w:t>
      </w:r>
    </w:p>
    <w:p w:rsidR="00A803CB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</w:rPr>
      </w:pPr>
      <w:r w:rsidRPr="006602B7">
        <w:rPr>
          <w:rFonts w:ascii="Times New Roman" w:hAnsi="Times New Roman"/>
          <w:sz w:val="24"/>
        </w:rPr>
        <w:t>Электрические силы. Электроскоп.</w:t>
      </w:r>
    </w:p>
    <w:p w:rsidR="00A803CB" w:rsidRPr="006602B7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1274FD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274FD">
        <w:rPr>
          <w:rFonts w:ascii="Times New Roman" w:hAnsi="Times New Roman"/>
          <w:b/>
          <w:i/>
          <w:sz w:val="24"/>
          <w:szCs w:val="24"/>
        </w:rPr>
        <w:t>Лабораторные работ и эксперименты</w:t>
      </w:r>
    </w:p>
    <w:p w:rsidR="00A803CB" w:rsidRPr="001274FD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274FD">
        <w:rPr>
          <w:rFonts w:ascii="Times New Roman" w:hAnsi="Times New Roman"/>
          <w:sz w:val="24"/>
          <w:szCs w:val="24"/>
        </w:rPr>
        <w:t>Измерение силы трения.</w:t>
      </w:r>
    </w:p>
    <w:p w:rsidR="00A803CB" w:rsidRPr="001274FD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274FD">
        <w:rPr>
          <w:rFonts w:ascii="Times New Roman" w:hAnsi="Times New Roman"/>
          <w:sz w:val="24"/>
          <w:szCs w:val="24"/>
        </w:rPr>
        <w:t>Наблюдение электризации и  взаимодействия наэлектризованных тел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6602B7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6602B7">
        <w:rPr>
          <w:rFonts w:ascii="Times New Roman" w:hAnsi="Times New Roman"/>
          <w:b/>
          <w:sz w:val="24"/>
          <w:szCs w:val="24"/>
        </w:rPr>
        <w:t xml:space="preserve">4. Давление </w:t>
      </w:r>
      <w:r>
        <w:rPr>
          <w:rFonts w:ascii="Times New Roman" w:hAnsi="Times New Roman"/>
          <w:b/>
          <w:sz w:val="24"/>
          <w:szCs w:val="24"/>
        </w:rPr>
        <w:t>(2 ч)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Давление твёрдых тел. Зависимость давления от площади опоры.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Передача давления жидкостями и газами. Закон Паскаля.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Давление на глубине жидкости. Сообщающиеся сосуды.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Действие жидкости на погруженное в них тело. Архимедова сила.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Условия плавания тел. </w:t>
      </w: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803CB" w:rsidRPr="00357B89" w:rsidRDefault="00A803CB" w:rsidP="00A803CB">
      <w:pPr>
        <w:pStyle w:val="a3"/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57B89">
        <w:rPr>
          <w:rFonts w:ascii="Times New Roman" w:hAnsi="Times New Roman"/>
          <w:b/>
          <w:i/>
          <w:sz w:val="24"/>
          <w:szCs w:val="24"/>
        </w:rPr>
        <w:t>Лабораторные работ и эксперименты</w:t>
      </w:r>
    </w:p>
    <w:p w:rsidR="00A803CB" w:rsidRPr="00357B89" w:rsidRDefault="00A803CB" w:rsidP="00A803C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Выяснение условия плавания тел.</w:t>
      </w:r>
    </w:p>
    <w:p w:rsidR="00A803CB" w:rsidRPr="00357B89" w:rsidRDefault="00A803CB" w:rsidP="00A803CB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ind w:left="-567" w:firstLine="567"/>
        <w:jc w:val="both"/>
        <w:rPr>
          <w:b/>
        </w:rPr>
      </w:pPr>
      <w:r w:rsidRPr="00357B89">
        <w:rPr>
          <w:b/>
        </w:rPr>
        <w:t>Требования к уровню подготовки учащихся:</w:t>
      </w: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ind w:left="-567" w:firstLine="567"/>
        <w:jc w:val="both"/>
      </w:pP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ind w:left="-567" w:firstLine="567"/>
        <w:jc w:val="both"/>
      </w:pPr>
      <w:r w:rsidRPr="00357B89">
        <w:t xml:space="preserve">По окончании курса учащиеся должны </w:t>
      </w: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ind w:left="-567" w:firstLine="567"/>
        <w:jc w:val="both"/>
        <w:rPr>
          <w:i/>
        </w:rPr>
      </w:pP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ind w:left="-567" w:firstLine="567"/>
        <w:jc w:val="both"/>
        <w:rPr>
          <w:i/>
        </w:rPr>
      </w:pPr>
      <w:r w:rsidRPr="00357B89">
        <w:rPr>
          <w:i/>
        </w:rPr>
        <w:t>знать:</w:t>
      </w:r>
    </w:p>
    <w:p w:rsidR="00A803CB" w:rsidRPr="00357B89" w:rsidRDefault="00A803CB" w:rsidP="00A803CB">
      <w:pPr>
        <w:pStyle w:val="a4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426" w:firstLine="0"/>
        <w:jc w:val="both"/>
      </w:pPr>
      <w:r w:rsidRPr="00357B89">
        <w:t>различия между физическими и химическими явлениями</w:t>
      </w:r>
    </w:p>
    <w:p w:rsidR="00A803CB" w:rsidRPr="00357B89" w:rsidRDefault="00A803CB" w:rsidP="00A803CB">
      <w:pPr>
        <w:pStyle w:val="a4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426" w:firstLine="0"/>
        <w:jc w:val="both"/>
      </w:pPr>
      <w:r w:rsidRPr="00357B89">
        <w:t>основные физические понятия (тело, вещество, явление)</w:t>
      </w:r>
    </w:p>
    <w:p w:rsidR="00A803CB" w:rsidRPr="00357B89" w:rsidRDefault="00A803CB" w:rsidP="00A803CB">
      <w:pPr>
        <w:pStyle w:val="a4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426" w:firstLine="0"/>
        <w:jc w:val="both"/>
      </w:pPr>
      <w:r w:rsidRPr="00357B89">
        <w:t>основные виды физических явлений</w:t>
      </w:r>
    </w:p>
    <w:p w:rsidR="00A803CB" w:rsidRPr="00357B89" w:rsidRDefault="00A803CB" w:rsidP="00A803CB">
      <w:pPr>
        <w:pStyle w:val="a4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426" w:firstLine="0"/>
        <w:jc w:val="both"/>
      </w:pPr>
      <w:r w:rsidRPr="00357B89">
        <w:t>основные характеристики тел и веществ</w:t>
      </w:r>
    </w:p>
    <w:p w:rsidR="00A803CB" w:rsidRPr="00357B89" w:rsidRDefault="00A803CB" w:rsidP="00A803CB">
      <w:pPr>
        <w:pStyle w:val="a4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426" w:firstLine="0"/>
        <w:jc w:val="both"/>
      </w:pPr>
      <w:r w:rsidRPr="00357B89">
        <w:t>основные положения молекулярной теории</w:t>
      </w:r>
    </w:p>
    <w:p w:rsidR="00A803CB" w:rsidRPr="00357B89" w:rsidRDefault="00A803CB" w:rsidP="00A803CB">
      <w:pPr>
        <w:pStyle w:val="a4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426" w:firstLine="0"/>
        <w:jc w:val="both"/>
      </w:pPr>
      <w:r w:rsidRPr="00357B89">
        <w:t>основные характеристики таблицы  химических элементов  Д.И. Менделеева</w:t>
      </w:r>
    </w:p>
    <w:p w:rsidR="00A803CB" w:rsidRPr="00357B89" w:rsidRDefault="00A803CB" w:rsidP="00A803CB">
      <w:pPr>
        <w:pStyle w:val="a4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426" w:firstLine="0"/>
        <w:jc w:val="both"/>
      </w:pPr>
      <w:r w:rsidRPr="00357B89">
        <w:t>основные виды сил</w:t>
      </w:r>
    </w:p>
    <w:p w:rsidR="00A803CB" w:rsidRPr="00357B89" w:rsidRDefault="00A803CB" w:rsidP="00A803CB">
      <w:pPr>
        <w:pStyle w:val="a4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426" w:firstLine="0"/>
        <w:jc w:val="both"/>
      </w:pPr>
      <w:r w:rsidRPr="00357B89">
        <w:t>перечень профессий, где могут быть применимы знания физики и химии</w:t>
      </w: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ind w:left="-567" w:firstLine="567"/>
        <w:jc w:val="both"/>
      </w:pP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ind w:left="-567" w:firstLine="567"/>
        <w:jc w:val="both"/>
        <w:rPr>
          <w:i/>
        </w:rPr>
      </w:pPr>
      <w:r w:rsidRPr="00357B89">
        <w:rPr>
          <w:i/>
        </w:rPr>
        <w:t>уметь:</w:t>
      </w:r>
    </w:p>
    <w:p w:rsidR="00A803CB" w:rsidRPr="00357B89" w:rsidRDefault="00A803CB" w:rsidP="00A803CB">
      <w:pPr>
        <w:pStyle w:val="a4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пользоваться лабораторным оборудованием</w:t>
      </w:r>
    </w:p>
    <w:p w:rsidR="00A803CB" w:rsidRPr="00357B89" w:rsidRDefault="00A803CB" w:rsidP="00A803CB">
      <w:pPr>
        <w:pStyle w:val="a4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определять цену деления прибора</w:t>
      </w:r>
    </w:p>
    <w:p w:rsidR="00A803CB" w:rsidRPr="00357B89" w:rsidRDefault="00A803CB" w:rsidP="00A803CB">
      <w:pPr>
        <w:pStyle w:val="a4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проводить простейшие измерения с помощью линейки, мензурки, термометра, рычажных весов, динамометра</w:t>
      </w:r>
    </w:p>
    <w:p w:rsidR="00A803CB" w:rsidRPr="00357B89" w:rsidRDefault="00A803CB" w:rsidP="00A803CB">
      <w:pPr>
        <w:pStyle w:val="a4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вычислять плотность, объём, массу, давление</w:t>
      </w: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jc w:val="both"/>
        <w:rPr>
          <w:i/>
        </w:rPr>
      </w:pPr>
    </w:p>
    <w:p w:rsidR="00A803CB" w:rsidRPr="00357B89" w:rsidRDefault="00A803CB" w:rsidP="00A803CB">
      <w:pPr>
        <w:pStyle w:val="a4"/>
        <w:tabs>
          <w:tab w:val="left" w:pos="142"/>
        </w:tabs>
        <w:spacing w:before="0" w:beforeAutospacing="0" w:after="0" w:afterAutospacing="0"/>
        <w:ind w:left="-567" w:firstLine="567"/>
        <w:jc w:val="both"/>
        <w:rPr>
          <w:i/>
        </w:rPr>
      </w:pPr>
      <w:r w:rsidRPr="00357B89">
        <w:rPr>
          <w:i/>
        </w:rPr>
        <w:t>иметь представления:</w:t>
      </w:r>
    </w:p>
    <w:p w:rsidR="00A803CB" w:rsidRPr="00357B89" w:rsidRDefault="00A803CB" w:rsidP="00A803CB">
      <w:pPr>
        <w:pStyle w:val="a4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jc w:val="both"/>
      </w:pPr>
      <w:r w:rsidRPr="00357B89">
        <w:lastRenderedPageBreak/>
        <w:t>о простых и сложных химических веществах</w:t>
      </w:r>
    </w:p>
    <w:p w:rsidR="00A803CB" w:rsidRPr="00357B89" w:rsidRDefault="00A803CB" w:rsidP="00A803CB">
      <w:pPr>
        <w:pStyle w:val="a4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о явлениях: трение, деформация, электризация, магнетизм, плавание тел</w:t>
      </w:r>
    </w:p>
    <w:p w:rsidR="00A803CB" w:rsidRPr="00357B89" w:rsidRDefault="00A803CB" w:rsidP="00A803CB">
      <w:pPr>
        <w:pStyle w:val="a4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о простых веществах, важнейших для жизни человека: кислород, водород, вода</w:t>
      </w:r>
    </w:p>
    <w:p w:rsidR="00A803CB" w:rsidRPr="00357B89" w:rsidRDefault="00A803CB" w:rsidP="00A803CB">
      <w:pPr>
        <w:pStyle w:val="a4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о существовании Архимедовой силы</w:t>
      </w:r>
    </w:p>
    <w:p w:rsidR="00A803CB" w:rsidRPr="00357B89" w:rsidRDefault="00A803CB" w:rsidP="00A803CB">
      <w:pPr>
        <w:pStyle w:val="a4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о возникновении экологических проблем и о путях их решения</w:t>
      </w:r>
    </w:p>
    <w:p w:rsidR="00A803CB" w:rsidRPr="00357B89" w:rsidRDefault="00A803CB" w:rsidP="00A803CB">
      <w:pPr>
        <w:pStyle w:val="a4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jc w:val="both"/>
        <w:rPr>
          <w:i/>
        </w:rPr>
      </w:pPr>
      <w:r w:rsidRPr="00357B89">
        <w:t>о применении изучаемых приборов и явлений в различных отраслях народного хозяйства</w:t>
      </w:r>
    </w:p>
    <w:p w:rsidR="00A803CB" w:rsidRPr="00357B89" w:rsidRDefault="00A803CB" w:rsidP="00A803C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803CB" w:rsidRPr="00357B89" w:rsidRDefault="00A803CB" w:rsidP="00A803CB">
      <w:pPr>
        <w:pStyle w:val="a3"/>
        <w:tabs>
          <w:tab w:val="left" w:pos="709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803CB" w:rsidRPr="00357B89" w:rsidRDefault="00A803CB" w:rsidP="00A803CB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A803CB" w:rsidRPr="00357B89" w:rsidRDefault="00A803CB" w:rsidP="00A803C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 </w:t>
      </w:r>
      <w:r w:rsidRPr="00357B89">
        <w:rPr>
          <w:rFonts w:ascii="Times New Roman" w:hAnsi="Times New Roman"/>
          <w:b/>
          <w:sz w:val="24"/>
          <w:szCs w:val="24"/>
        </w:rPr>
        <w:t>Список литературы.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Физика. Химия. 5-6 </w:t>
      </w:r>
      <w:proofErr w:type="spellStart"/>
      <w:r w:rsidRPr="00357B89">
        <w:rPr>
          <w:rFonts w:ascii="Times New Roman" w:hAnsi="Times New Roman"/>
          <w:sz w:val="24"/>
          <w:szCs w:val="24"/>
        </w:rPr>
        <w:t>кл</w:t>
      </w:r>
      <w:proofErr w:type="spellEnd"/>
      <w:r w:rsidRPr="00357B89">
        <w:rPr>
          <w:rFonts w:ascii="Times New Roman" w:hAnsi="Times New Roman"/>
          <w:sz w:val="24"/>
          <w:szCs w:val="24"/>
        </w:rPr>
        <w:t xml:space="preserve">.: учебник для общеобразовательных учреждений / А.Е. Гуревич, Д.А. Исаев, Л.С. </w:t>
      </w:r>
      <w:proofErr w:type="spellStart"/>
      <w:r w:rsidRPr="00357B89">
        <w:rPr>
          <w:rFonts w:ascii="Times New Roman" w:hAnsi="Times New Roman"/>
          <w:sz w:val="24"/>
          <w:szCs w:val="24"/>
        </w:rPr>
        <w:t>Понтак</w:t>
      </w:r>
      <w:proofErr w:type="spellEnd"/>
      <w:r w:rsidRPr="00357B89">
        <w:rPr>
          <w:rFonts w:ascii="Times New Roman" w:hAnsi="Times New Roman"/>
          <w:sz w:val="24"/>
          <w:szCs w:val="24"/>
        </w:rPr>
        <w:t>. - М.: Дрофа, 2007-2009.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Мир знаний: физика. Учебник 5-6 </w:t>
      </w:r>
      <w:proofErr w:type="spellStart"/>
      <w:r w:rsidRPr="00357B89">
        <w:rPr>
          <w:rFonts w:ascii="Times New Roman" w:hAnsi="Times New Roman"/>
          <w:sz w:val="24"/>
          <w:szCs w:val="24"/>
        </w:rPr>
        <w:t>кл</w:t>
      </w:r>
      <w:proofErr w:type="spellEnd"/>
      <w:r w:rsidRPr="00357B89">
        <w:rPr>
          <w:rFonts w:ascii="Times New Roman" w:hAnsi="Times New Roman"/>
          <w:sz w:val="24"/>
          <w:szCs w:val="24"/>
        </w:rPr>
        <w:t xml:space="preserve">. / Г.Н. Степанова. – М.: СТП, Школа, 2007. 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Сборник задач по физике для 7-9 классов общеобразовательных учреждений / В.И. Лукашик, Е.В. Иванова. – М.: Просвещение, 2007-2009.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Сборник качественных задач по физике: для 7-9 </w:t>
      </w:r>
      <w:proofErr w:type="spellStart"/>
      <w:r w:rsidRPr="00357B89">
        <w:rPr>
          <w:rFonts w:ascii="Times New Roman" w:hAnsi="Times New Roman"/>
          <w:sz w:val="24"/>
          <w:szCs w:val="24"/>
        </w:rPr>
        <w:t>кл</w:t>
      </w:r>
      <w:proofErr w:type="spellEnd"/>
      <w:r w:rsidRPr="00357B8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7B89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357B89">
        <w:rPr>
          <w:rFonts w:ascii="Times New Roman" w:hAnsi="Times New Roman"/>
          <w:sz w:val="24"/>
          <w:szCs w:val="24"/>
        </w:rPr>
        <w:t>. Учреждений / А.Е. Марон, Е.А. Марон. – М.: Просвещение, 2006-2009.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Физика. Химия. 5-6 </w:t>
      </w:r>
      <w:proofErr w:type="spellStart"/>
      <w:r w:rsidRPr="00357B89">
        <w:rPr>
          <w:rFonts w:ascii="Times New Roman" w:hAnsi="Times New Roman"/>
          <w:sz w:val="24"/>
          <w:szCs w:val="24"/>
        </w:rPr>
        <w:t>кл</w:t>
      </w:r>
      <w:proofErr w:type="spellEnd"/>
      <w:r w:rsidRPr="00357B89">
        <w:rPr>
          <w:rFonts w:ascii="Times New Roman" w:hAnsi="Times New Roman"/>
          <w:sz w:val="24"/>
          <w:szCs w:val="24"/>
        </w:rPr>
        <w:t>.: Метод. Пособие. – М.: Дрофа, 2007.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Программы для общеобразовательных учреждений. Физика. Астрономия. 7-11 </w:t>
      </w:r>
      <w:proofErr w:type="spellStart"/>
      <w:r w:rsidRPr="00357B89">
        <w:rPr>
          <w:rFonts w:ascii="Times New Roman" w:hAnsi="Times New Roman"/>
          <w:sz w:val="24"/>
          <w:szCs w:val="24"/>
        </w:rPr>
        <w:t>кл</w:t>
      </w:r>
      <w:proofErr w:type="spellEnd"/>
      <w:r w:rsidRPr="00357B89">
        <w:rPr>
          <w:rFonts w:ascii="Times New Roman" w:hAnsi="Times New Roman"/>
          <w:sz w:val="24"/>
          <w:szCs w:val="24"/>
        </w:rPr>
        <w:t xml:space="preserve">. / сост. В.А. Коровин, В.А. Орлов. – М.: Дрофа, 2009. 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Рабочие программы по физике. 7-11 классы</w:t>
      </w:r>
      <w:proofErr w:type="gramStart"/>
      <w:r w:rsidRPr="00357B89">
        <w:rPr>
          <w:rFonts w:ascii="Times New Roman" w:hAnsi="Times New Roman"/>
          <w:sz w:val="24"/>
          <w:szCs w:val="24"/>
        </w:rPr>
        <w:t xml:space="preserve"> / А</w:t>
      </w:r>
      <w:proofErr w:type="gramEnd"/>
      <w:r w:rsidRPr="00357B89">
        <w:rPr>
          <w:rFonts w:ascii="Times New Roman" w:hAnsi="Times New Roman"/>
          <w:sz w:val="24"/>
          <w:szCs w:val="24"/>
        </w:rPr>
        <w:t>вт.-сост. В.А. Попова. – М.: Издательство «Глобус», 2008.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>Большой справочник школьника. 5-11 класс. – М.: Дрофа, 2008.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Уроки физики, 7-11 классы. </w:t>
      </w:r>
      <w:proofErr w:type="spellStart"/>
      <w:r w:rsidRPr="00357B89">
        <w:rPr>
          <w:rFonts w:ascii="Times New Roman" w:hAnsi="Times New Roman"/>
          <w:sz w:val="24"/>
          <w:szCs w:val="24"/>
        </w:rPr>
        <w:t>Мультимедийное</w:t>
      </w:r>
      <w:proofErr w:type="spellEnd"/>
      <w:r w:rsidRPr="00357B89">
        <w:rPr>
          <w:rFonts w:ascii="Times New Roman" w:hAnsi="Times New Roman"/>
          <w:sz w:val="24"/>
          <w:szCs w:val="24"/>
        </w:rPr>
        <w:t xml:space="preserve"> приложение к урокам. – </w:t>
      </w:r>
      <w:r w:rsidRPr="00357B89">
        <w:rPr>
          <w:rFonts w:ascii="Times New Roman" w:hAnsi="Times New Roman"/>
          <w:sz w:val="24"/>
          <w:szCs w:val="24"/>
          <w:lang w:val="en-US"/>
        </w:rPr>
        <w:t>CD</w:t>
      </w:r>
      <w:r w:rsidRPr="00357B89">
        <w:rPr>
          <w:rFonts w:ascii="Times New Roman" w:hAnsi="Times New Roman"/>
          <w:sz w:val="24"/>
          <w:szCs w:val="24"/>
        </w:rPr>
        <w:t>-диск издательства «Глобус».</w:t>
      </w:r>
    </w:p>
    <w:p w:rsidR="00A803CB" w:rsidRPr="00357B89" w:rsidRDefault="00A803CB" w:rsidP="00A803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7B89">
        <w:rPr>
          <w:rFonts w:ascii="Times New Roman" w:hAnsi="Times New Roman"/>
          <w:sz w:val="24"/>
          <w:szCs w:val="24"/>
        </w:rPr>
        <w:t xml:space="preserve"> Научно-методические журналы «Физика в школе». – М.: ООО Издательство «Школа-Пресс», 2008, №№ 2-8, 2009, №№ 1-7.  </w:t>
      </w:r>
    </w:p>
    <w:p w:rsidR="00A803CB" w:rsidRPr="00BF09D6" w:rsidRDefault="00A803CB" w:rsidP="00A803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803CB" w:rsidRPr="00BF09D6" w:rsidRDefault="00A803CB" w:rsidP="00A803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03CB" w:rsidRPr="00BF09D6" w:rsidRDefault="00A803CB" w:rsidP="00A803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5581" w:rsidRDefault="00B45581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5581" w:rsidRDefault="00B45581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5581" w:rsidRDefault="00B45581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5581" w:rsidRDefault="00B45581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5581" w:rsidRDefault="00B45581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A803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3CB" w:rsidRDefault="00A803CB" w:rsidP="00DC04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03CB" w:rsidRPr="001D48A4" w:rsidRDefault="00A803CB" w:rsidP="00A80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</w:t>
      </w:r>
      <w:r w:rsidRPr="001D48A4">
        <w:rPr>
          <w:b/>
          <w:sz w:val="28"/>
          <w:szCs w:val="28"/>
        </w:rPr>
        <w:t xml:space="preserve"> планирование курса </w:t>
      </w:r>
    </w:p>
    <w:p w:rsidR="00A803CB" w:rsidRPr="001D48A4" w:rsidRDefault="00A803CB" w:rsidP="00A803CB">
      <w:pPr>
        <w:jc w:val="center"/>
        <w:rPr>
          <w:b/>
          <w:sz w:val="28"/>
          <w:szCs w:val="28"/>
        </w:rPr>
      </w:pPr>
      <w:r>
        <w:rPr>
          <w:b/>
        </w:rPr>
        <w:t>(0,5 ч. в неделю, всего – 17 часов</w:t>
      </w:r>
      <w:r w:rsidRPr="001D48A4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669"/>
        <w:gridCol w:w="6527"/>
        <w:gridCol w:w="1234"/>
        <w:gridCol w:w="1141"/>
      </w:tblGrid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044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044B">
              <w:rPr>
                <w:sz w:val="24"/>
                <w:szCs w:val="24"/>
              </w:rPr>
              <w:t>/</w:t>
            </w:r>
            <w:proofErr w:type="spellStart"/>
            <w:r w:rsidRPr="00DC044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7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Дата по факту</w:t>
            </w:r>
          </w:p>
        </w:tc>
      </w:tr>
      <w:tr w:rsidR="00A803CB" w:rsidRPr="00DC044B" w:rsidTr="009C4D5D">
        <w:tc>
          <w:tcPr>
            <w:tcW w:w="9571" w:type="dxa"/>
            <w:gridSpan w:val="4"/>
          </w:tcPr>
          <w:p w:rsidR="00A803CB" w:rsidRPr="00DC044B" w:rsidRDefault="00A803CB" w:rsidP="009C4D5D">
            <w:pPr>
              <w:ind w:left="720"/>
              <w:rPr>
                <w:b/>
                <w:sz w:val="24"/>
                <w:szCs w:val="24"/>
              </w:rPr>
            </w:pPr>
            <w:r w:rsidRPr="00DC044B">
              <w:rPr>
                <w:b/>
                <w:sz w:val="24"/>
                <w:szCs w:val="24"/>
              </w:rPr>
              <w:t>Введение (3 ч.)</w:t>
            </w: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1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Введение. Человек – часть природы. Тела, вещества, явления. Что изучает физика. Методы исследования природы.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 xml:space="preserve">Лабораторное оборудование. Измерительные приборы. </w:t>
            </w:r>
          </w:p>
          <w:p w:rsidR="00A803CB" w:rsidRPr="00DC044B" w:rsidRDefault="00A803CB" w:rsidP="009C4D5D">
            <w:pPr>
              <w:rPr>
                <w:b/>
                <w:i/>
                <w:sz w:val="24"/>
                <w:szCs w:val="24"/>
              </w:rPr>
            </w:pPr>
            <w:r w:rsidRPr="00DC044B">
              <w:rPr>
                <w:b/>
                <w:i/>
                <w:sz w:val="24"/>
                <w:szCs w:val="24"/>
              </w:rPr>
              <w:t>Лабораторная работа «Определение размеров и объёма тела»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3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 xml:space="preserve">Простейшие измерения. </w:t>
            </w:r>
          </w:p>
          <w:p w:rsidR="00A803CB" w:rsidRPr="00DC044B" w:rsidRDefault="00A803CB" w:rsidP="009C4D5D">
            <w:pPr>
              <w:rPr>
                <w:b/>
                <w:i/>
                <w:sz w:val="24"/>
                <w:szCs w:val="24"/>
              </w:rPr>
            </w:pPr>
            <w:r w:rsidRPr="00DC044B">
              <w:rPr>
                <w:b/>
                <w:i/>
                <w:sz w:val="24"/>
                <w:szCs w:val="24"/>
              </w:rPr>
              <w:t>Лабораторная работа «Измерение объёмов с помощью мензурки»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9571" w:type="dxa"/>
            <w:gridSpan w:val="4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b/>
                <w:sz w:val="24"/>
                <w:szCs w:val="24"/>
              </w:rPr>
              <w:t>Тела и вещества (3 ч.)</w:t>
            </w: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4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Характеристики тел и веществ. Состояние вещества.</w:t>
            </w:r>
          </w:p>
          <w:p w:rsidR="00A803CB" w:rsidRPr="00DC044B" w:rsidRDefault="00A803CB" w:rsidP="009C4D5D">
            <w:pPr>
              <w:rPr>
                <w:b/>
                <w:i/>
                <w:sz w:val="24"/>
                <w:szCs w:val="24"/>
              </w:rPr>
            </w:pPr>
            <w:r w:rsidRPr="00DC044B">
              <w:rPr>
                <w:b/>
                <w:i/>
                <w:sz w:val="24"/>
                <w:szCs w:val="24"/>
              </w:rPr>
              <w:t>Практическая работа «Сравнение характеристик различных тел»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5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 xml:space="preserve">Масса. Весы. Правила работы с рычажными весами. Измерение массы. </w:t>
            </w:r>
          </w:p>
          <w:p w:rsidR="00A803CB" w:rsidRPr="00DC044B" w:rsidRDefault="00A803CB" w:rsidP="009C4D5D">
            <w:pPr>
              <w:rPr>
                <w:b/>
                <w:i/>
                <w:sz w:val="24"/>
                <w:szCs w:val="24"/>
              </w:rPr>
            </w:pPr>
            <w:r w:rsidRPr="00DC044B">
              <w:rPr>
                <w:b/>
                <w:i/>
                <w:sz w:val="24"/>
                <w:szCs w:val="24"/>
              </w:rPr>
              <w:t>Лабораторная работа «Измерение массы на рычажных весах»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b/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6/3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 xml:space="preserve">Температура. </w:t>
            </w:r>
          </w:p>
          <w:p w:rsidR="00A803CB" w:rsidRPr="00DC044B" w:rsidRDefault="00A803CB" w:rsidP="009C4D5D">
            <w:pPr>
              <w:rPr>
                <w:b/>
                <w:i/>
                <w:sz w:val="24"/>
                <w:szCs w:val="24"/>
              </w:rPr>
            </w:pPr>
            <w:r w:rsidRPr="00DC044B">
              <w:rPr>
                <w:b/>
                <w:i/>
                <w:sz w:val="24"/>
                <w:szCs w:val="24"/>
              </w:rPr>
              <w:t>Лабораторная работа «Измерение температуры воды и воздуха»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9571" w:type="dxa"/>
            <w:gridSpan w:val="4"/>
          </w:tcPr>
          <w:p w:rsidR="00A803CB" w:rsidRPr="00DC044B" w:rsidRDefault="00A803CB" w:rsidP="00A803CB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C044B">
              <w:rPr>
                <w:b/>
                <w:sz w:val="24"/>
                <w:szCs w:val="24"/>
              </w:rPr>
              <w:t>Строение и плотность вещества (5ч.)</w:t>
            </w: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7/1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 xml:space="preserve">Строение вещества (молекулы, атомы, ионы). Движение частиц вещества. </w:t>
            </w:r>
            <w:r w:rsidRPr="00DC044B">
              <w:rPr>
                <w:b/>
                <w:i/>
                <w:sz w:val="24"/>
                <w:szCs w:val="24"/>
              </w:rPr>
              <w:t>Лабораторная работа «Наблюдение диффузии»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8/2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Взаимодействие частиц вещества. Объяснение различных состояний вещества на основе молекулярно-кинетических представлений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9/3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Плотность вещества. Связь между массой тела, его объёмом и плотностью.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10/4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Решение задач на нахождение массы, плотности, объёма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b/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11/5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b/>
                <w:i/>
                <w:sz w:val="24"/>
                <w:szCs w:val="24"/>
              </w:rPr>
              <w:t>Лабораторная работа «Измерение плотности вещества»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9571" w:type="dxa"/>
            <w:gridSpan w:val="4"/>
          </w:tcPr>
          <w:p w:rsidR="00A803CB" w:rsidRPr="00DC044B" w:rsidRDefault="00A803CB" w:rsidP="009C4D5D">
            <w:pPr>
              <w:jc w:val="center"/>
              <w:rPr>
                <w:b/>
                <w:sz w:val="24"/>
                <w:szCs w:val="24"/>
              </w:rPr>
            </w:pPr>
            <w:r w:rsidRPr="00DC044B">
              <w:rPr>
                <w:b/>
                <w:sz w:val="24"/>
                <w:szCs w:val="24"/>
              </w:rPr>
              <w:t>4. Взаимодействие тел. Силы  природы (3ч.)</w:t>
            </w: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12/1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К чему приводит действие одного тела на другое? Силы. Измерение сил. Всемирное тяготение. Сила тяжести.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13/2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Деформации. Сила упругости. Трение. Силы трения.</w:t>
            </w:r>
          </w:p>
          <w:p w:rsidR="00A803CB" w:rsidRPr="00DC044B" w:rsidRDefault="00A803CB" w:rsidP="009C4D5D">
            <w:pPr>
              <w:rPr>
                <w:b/>
                <w:i/>
                <w:sz w:val="24"/>
                <w:szCs w:val="24"/>
              </w:rPr>
            </w:pPr>
            <w:r w:rsidRPr="00DC044B">
              <w:rPr>
                <w:b/>
                <w:i/>
                <w:sz w:val="24"/>
                <w:szCs w:val="24"/>
              </w:rPr>
              <w:t>Лабораторная работа «Измерение силы трения»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14/3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Электрические силы. Электроскоп.</w:t>
            </w:r>
          </w:p>
          <w:p w:rsidR="00A803CB" w:rsidRPr="00DC044B" w:rsidRDefault="00A803CB" w:rsidP="009C4D5D">
            <w:pPr>
              <w:rPr>
                <w:b/>
                <w:i/>
                <w:sz w:val="24"/>
                <w:szCs w:val="24"/>
              </w:rPr>
            </w:pPr>
            <w:r w:rsidRPr="00DC044B">
              <w:rPr>
                <w:b/>
                <w:i/>
                <w:sz w:val="24"/>
                <w:szCs w:val="24"/>
              </w:rPr>
              <w:t>Лабораторная работа «Наблюдение электризации и  взаимодействия наэлектризованных тел»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9571" w:type="dxa"/>
            <w:gridSpan w:val="4"/>
          </w:tcPr>
          <w:p w:rsidR="00A803CB" w:rsidRPr="00DC044B" w:rsidRDefault="00A803CB" w:rsidP="009C4D5D">
            <w:pPr>
              <w:jc w:val="center"/>
              <w:rPr>
                <w:b/>
                <w:sz w:val="24"/>
                <w:szCs w:val="24"/>
              </w:rPr>
            </w:pPr>
            <w:r w:rsidRPr="00DC044B">
              <w:rPr>
                <w:b/>
                <w:sz w:val="24"/>
                <w:szCs w:val="24"/>
              </w:rPr>
              <w:t>5.  Давление (2ч.)</w:t>
            </w: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15/1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Давление. Задачи на вычисление давления.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b/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16/2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sz w:val="24"/>
                <w:szCs w:val="24"/>
              </w:rPr>
            </w:pPr>
            <w:r w:rsidRPr="00DC044B">
              <w:rPr>
                <w:sz w:val="24"/>
                <w:szCs w:val="24"/>
              </w:rPr>
              <w:t>Давление в жидкостях и газах. Давление на глубине. Сообщающиеся сосуды. Архимедова сила.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b/>
                <w:sz w:val="24"/>
                <w:szCs w:val="24"/>
              </w:rPr>
            </w:pPr>
            <w:r w:rsidRPr="00DC044B">
              <w:rPr>
                <w:b/>
                <w:sz w:val="24"/>
                <w:szCs w:val="24"/>
              </w:rPr>
              <w:t>17/1</w:t>
            </w:r>
          </w:p>
        </w:tc>
        <w:tc>
          <w:tcPr>
            <w:tcW w:w="6527" w:type="dxa"/>
          </w:tcPr>
          <w:p w:rsidR="00A803CB" w:rsidRPr="00DC044B" w:rsidRDefault="00A803CB" w:rsidP="009C4D5D">
            <w:pPr>
              <w:rPr>
                <w:b/>
                <w:sz w:val="24"/>
                <w:szCs w:val="24"/>
              </w:rPr>
            </w:pPr>
            <w:r w:rsidRPr="00DC044B"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  <w:tr w:rsidR="00A803CB" w:rsidRPr="00DC044B" w:rsidTr="009C4D5D">
        <w:tc>
          <w:tcPr>
            <w:tcW w:w="669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7" w:type="dxa"/>
          </w:tcPr>
          <w:p w:rsidR="00A803CB" w:rsidRPr="00DC044B" w:rsidRDefault="00A803CB" w:rsidP="009C4D5D">
            <w:pPr>
              <w:jc w:val="center"/>
              <w:rPr>
                <w:b/>
                <w:sz w:val="24"/>
                <w:szCs w:val="24"/>
              </w:rPr>
            </w:pPr>
            <w:r w:rsidRPr="00DC044B">
              <w:rPr>
                <w:b/>
                <w:sz w:val="24"/>
                <w:szCs w:val="24"/>
              </w:rPr>
              <w:t>ИТОГО: 17 часов</w:t>
            </w:r>
          </w:p>
        </w:tc>
        <w:tc>
          <w:tcPr>
            <w:tcW w:w="1234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A803CB" w:rsidRPr="00DC044B" w:rsidRDefault="00A803CB" w:rsidP="009C4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03CB" w:rsidRPr="00DC044B" w:rsidRDefault="00A803CB" w:rsidP="00A803CB">
      <w:pPr>
        <w:pStyle w:val="a3"/>
        <w:jc w:val="both"/>
        <w:rPr>
          <w:rFonts w:ascii="Times New Roman" w:hAnsi="Times New Roman"/>
          <w:sz w:val="28"/>
          <w:szCs w:val="28"/>
        </w:rPr>
        <w:sectPr w:rsidR="00A803CB" w:rsidRPr="00DC044B" w:rsidSect="00247A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6CDA" w:rsidRPr="00DC044B" w:rsidRDefault="000B6CDA" w:rsidP="00DC044B"/>
    <w:sectPr w:rsidR="000B6CDA" w:rsidRPr="00DC044B" w:rsidSect="000B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0BC5"/>
    <w:multiLevelType w:val="hybridMultilevel"/>
    <w:tmpl w:val="FC96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07D2"/>
    <w:multiLevelType w:val="hybridMultilevel"/>
    <w:tmpl w:val="69C0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C7159"/>
    <w:multiLevelType w:val="hybridMultilevel"/>
    <w:tmpl w:val="E2F4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B56C2"/>
    <w:multiLevelType w:val="hybridMultilevel"/>
    <w:tmpl w:val="3CD2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07CAA"/>
    <w:multiLevelType w:val="hybridMultilevel"/>
    <w:tmpl w:val="8D4C03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F2835BD"/>
    <w:multiLevelType w:val="hybridMultilevel"/>
    <w:tmpl w:val="886E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36A73"/>
    <w:multiLevelType w:val="hybridMultilevel"/>
    <w:tmpl w:val="2F0065EA"/>
    <w:lvl w:ilvl="0" w:tplc="7D525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D4D5C"/>
    <w:multiLevelType w:val="hybridMultilevel"/>
    <w:tmpl w:val="DBB439FA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8047E9"/>
    <w:multiLevelType w:val="hybridMultilevel"/>
    <w:tmpl w:val="A7E458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803CB"/>
    <w:rsid w:val="000B6CDA"/>
    <w:rsid w:val="003C0723"/>
    <w:rsid w:val="00A639D4"/>
    <w:rsid w:val="00A803CB"/>
    <w:rsid w:val="00B45581"/>
    <w:rsid w:val="00C901EA"/>
    <w:rsid w:val="00DC044B"/>
    <w:rsid w:val="00FC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3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A803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C0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5</cp:revision>
  <cp:lastPrinted>2017-09-18T00:25:00Z</cp:lastPrinted>
  <dcterms:created xsi:type="dcterms:W3CDTF">2017-09-15T18:06:00Z</dcterms:created>
  <dcterms:modified xsi:type="dcterms:W3CDTF">2017-10-02T17:38:00Z</dcterms:modified>
</cp:coreProperties>
</file>